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Borders>
          <w:top w:color="9cc3e5" w:space="0" w:sz="4" w:val="single"/>
          <w:left w:color="b4c6e7" w:space="0" w:sz="4" w:val="single"/>
          <w:bottom w:color="9cc3e5" w:space="0" w:sz="4" w:val="single"/>
          <w:right w:color="b4c6e7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876"/>
        <w:gridCol w:w="2842"/>
        <w:gridCol w:w="2786"/>
        <w:tblGridChange w:id="0">
          <w:tblGrid>
            <w:gridCol w:w="2876"/>
            <w:gridCol w:w="2842"/>
            <w:gridCol w:w="2786"/>
          </w:tblGrid>
        </w:tblGridChange>
      </w:tblGrid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SANTA EULÀRIA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Creación de rutas de transporte público de proximidad para conectar con los núcleos urbanos cercanos o un circular dentro de Santa Eulària.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Creació de rutes de transport públic de proximitat per a connectar amb els nuclis urbans propers o un circular dins de Santa Eulària.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Reclamar al Consell Insular la eliminación del cruce de Los Cazadores por su peligrosidad.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Reclamar al Consell Insular l’eliminació del encreuament de Los Cazadores per la seua perillositat.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Arreglar la conexión de es Puig d’en Fita/Siesta, Can Nadal y sa Font con el pueblo de Santa Eulària, dotándolas de espacios para peatones y carril bici.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Arreglar la connexió viària des Puig d’en Fita/Siesta, Can Nadal i Sa Font amb el poble de Santa Eulària, dotar-la d’espais per passar els vianants i carril bici.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Proyecto en redacción/Projecte en redacció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Reclamar al Consell Insular la dotación de arcenes en la carretera de Cala Llonga hasta Santa Eulària.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Reclamar al Consell Insular la dotació de vorals a la carretera de Cala Llonga fins a Santa Eulària.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creación de otro parque urbano para jóvenes con espacios para el deporte y la convivencia.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 d’un altre parc urbà per a joves amb espais per a l’esport i la convivència.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Nuevo centro de mayores para Santa Eulària.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Nou centre de majors per a Santa Eulària.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Conseguido el local / Aconseguit el local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Impulsar el proyecto de apertura de la Oficina de la Vivienda del Govern en Santa Eulària.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Impulsar el projecte d’obertura de l’Oficina d’Habitatge del Govern a Santa Eulària.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Insistir en la necesidad de que se haga una reforma en profundidad del CEIP Sant Ciriac para acabar con la inseguridad y la falta de espacio.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Insistir en la necessitat de que es faci una reforma en profunditat del CEIP Sant Ciriac per acabar amb la inseguretat i la falta d’espai.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Seguir reclamando que termine el bloqueo, por parte del Govern balear, de la nueva escuela de Santa Eulària.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Seguir reclamant que s’acabi el bloqueig, per part del Govern balear, de la nova escola de Santa Eulària.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Exigir que se haga la ampliación del Instituto Quartó del Rei a la que se comprometió el Govern.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Exigir que es faci l’ampliació de l’institut Quartó del Rei a la qual es va comprometre el Govern.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Plan integral de ampliación de las instalaciones deportivas.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Pla integral d’ampliació de les instal·lacions esportives.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Comprado el terreno. En redacción el proyecto.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Plan de infraestructuras y embellecimiento para Cala Llonga.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Pla d’infraestructures i embelliment per a Cala Llonga.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Ampliación de la biblioteca municipal.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Ampliació de la biblioteca municipal.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Creación de las rutas escolares seguras para todos los centros escolares.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Creació de camins escolars segurs a tots els centres escolars.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proyecto / En Projecte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Recuperación de la balsa de sa Rota para la reutilización agrícola del agua depurada.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Recuperació de la bassa de sa Rota per a la reutilització agrícola de l’aigua depurada.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Reclamado al Govern / Reclamat al Govern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Traslado de la Escuela Municipal de Música.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Trasllat de l’Escola Municipal de Música.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Solicitado a fondos europeos.</w:t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03B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SANTA GERRUDIS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Ampliar la guardería ante la fuerte demanda de este servicio básico y mejorar la accesibilidad de su entorno.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Ampliar l’escoleta davant la forta demanda d’aquest servei bàsic i millorar l’accessibilitat del seu entorn.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Crear los caminos escolares seguros.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Crear els camins escolars segurs.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licitación el de Santa Eulària y proyectado el de Santa Gertrudis para 2022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Plan de embellecimiento del casco urbano, incluyendo mejoras de accesibilidad, de arbolado y con soterramiento de cables.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Pla d’embelliment del nucli urbà, incloent millores d’accessibilitat, d’arbrat i amb soterrament de cables.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Finalizar el edificio multiusos de la zona deportiva y poner en marcha el Punto Joven.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Finalitzar l’edifici multifuncional de la zona esportiva i posar en marxa el Punt Jove.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Edificio finalizado y partida en el presupuesto de 2022 para el Punto Joven.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Parque biosaludable con zonas de descanso a la sombra junto a la ‘escoleta’.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Parc biosaludable amb zones de descans a l’ombra al costat de l’escoleta.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Impulsar una línea de transporte público en autobús que conecte Santa Gertrudis con Santa Eulària y aumentar las frecuencias actuales.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Impulsar una línia de transport públic en autobús que connecti Santa Gertrudis amb Santa Eulària i augmentar les freqüències actuals.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creación de un parque urbano para jóvenes con espacios para el deporte y la convivencia. 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 d’un parc urbà per a joves amb espais per a l’esport i la convivència.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Incrementar la oferta de instalaciones deportivas.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Incrementar l’oferta d’instal·lacions esportives.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Establecer puntos de carga de vehículos eléctricos en la parroquia.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Establir punts de càrrega de vehicles elèctrics a la parròquia.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05B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SANT CARLES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5D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Construir una guardería en Sant Carles.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Construir una escoleta a Sant Carles.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Partida para el proyecto en el presupuesto de 2022.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Devolver el centro de Sant Carles a sus vecinos y sacar el tráfico del centro del pueblo.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Tornar el centre de Sant Carles als seus vesins i treure el trànsit del mig del poble.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Aprobado el proyecto de circunvalación, a falta de la firma del convenio / Aprovat el projecte de circumval·lació, a falta de la signatura del conveni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Planes de infraestructuras y embellecimiento para las zonas turísticas de es Canar, s’Argamassa, Cala Llenya y es Figueral.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Plans d’infraestructures i embelliment per a les zones turístiques des Canar, s’Argamassa, Cala Llenya i es Figueral.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Seguir reclamando una ampliación adecuada del colegio de Sant Carles.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Seguir reclamant una ampliació adequada del col·legi de Sant Carles.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Continuar la renovación de la carretera de es Canar.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Continuar la renovació de la carretera a es Canar.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Hacer llegar el agua desalada a las casas de es Figueral.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Fer arribar els ramals d’aigua dessalada a les cases des Figueral.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licitación.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Plan de mejora de las instalaciones deportivas.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Pla de millora de les instal·lacions esportives.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Cambio de césped en el presupuesto de 2021 y buscando el terreno para las pistas de pádel / Canvi de gespa al pressupost 2021 i buscant el terreny per a les pistes de pàdel. 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creación de un parque urbano para jóvenes con espacios para el deporte y la convivencia.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 d’un parc urbà per a joves amb espais per a l’esport i la convivència.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Terminar la reforma de sa Font de Peralta e impulsarla como un nuevo espacio ciudadano. 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Acabar la reforma de sa Font de Peralta i impulsar-la com un nou espai ciutadà.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Proyecto de protección de sa Font des Pou des Lleó para evitar su destrucción por la acción del mar.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Projecte de protecció de sa Font des Pou des Lleó per a evitar la seua destrucció per l’acció de la mar.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Proyecto listo a falta del visto bueno de Patrimonio / Projecte fet a falta del vistiplau de Patrimoni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Mejora de los accesos a las torres de defensa y puesta en valor como elementos patrimoniales de interés turístico.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Millora dels accessos a les torres de defensa i posada en valor com a elements patrimonials d’interès turístic.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Establecer itinerarios escolares seguros.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Establir itineraris escolars segurs.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Establecer puntos de recarga de vehículos eléctrico.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Establir punts de càrrega de vehicles elèctrics.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Renovar y mejorar la iluminación de algunas zonas.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Renovar i millorar la il·luminació d’algunes zones.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08B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PUIG D’EN VALLS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8D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Promover una línea de transporte público de proximidad entre es Puig d’en Valls y Jesús (Ítem Jesús).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Promoure una línia de transport públic de proximitat entre es Puig d’en Valls i Jesús (Ítem Jesús).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Alegaciones en el PISTRVC / Al·legacions al PISTRVC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Hacer el Camino Viejo de Sant Mateo más seguro y accesible, con ampliaciones y carril bici donde sea posible.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Fer el Camí Vell de Sant Mateu més segur i accessible, amb ampliacions i carril bici on sigui possible.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Actuar en una quincena de calles para dotarlas de mayor seguridad, dando prioridad al peatón, y soterrando cables.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Actuar a una quinzena de carrers per dotar-los de major seguretat, donant prioritat als vianants, i soterrant cablejat.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marcha / En marxa.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Seguir ampliando la disponibilidad de aparcamiento.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Seguir ampliant la disponibilitat d’aparcament.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Plan de embellecimiento de Can Negre y de mejora de la seguridad de Can Bufí.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Plan d’embelliment de Can Negre i de millora de la seguretat de Can Bufí.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Proyecto en ejecución.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Reclamar al Govern diferentes puentes sobre el torrente para evitar el riesgo para los peatones en caso de lluvias fuertes.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Reclamar al Govern diferents ponts sobre el torrent per evitar el risc per als vianants en cas de plujes fortes.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Exigir la pasarela para conectar s’Olivera con Vila.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Exigir la passarel·la per connectar s’Olivera amb Vila.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Finalizar la conexión por carril bici entre es Puig d’en Valls y Jesús (Ítem Jesús).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Finalitzar la connexió per carril bici entre es Puig d’en Valls i Jesús (Ítem Jesús).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Crear un plan estratégico para ampliar las infraestructuras deportivas de es Puig d’en Valls y ejecutar su primera fase.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Crear un pla estratègic per ampliar infraestructures esportives a es Puig d’en Valls i executar la primera fase.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Establecer itinerarios escolares seguros.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Establir itineraris escolars segurs.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Ampliar los estudios musicales de la Escuela Municipal de Música.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Ampliar els estudis musicals de l’Escola Municipal de Música.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Potenciar las actividades en el Centro Cultural.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Potenciar les activitats al Centre Cultural.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Establecer puntos de carga de vehículos eléctricos.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Establir punts de càrrega de vehicles elèctric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marcha / En marxa</w:t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0B9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JESÚS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BB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Poner en marcha el nuevo centro social y el Punto Joven.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Posar en marxa el nou centre social i el Punt Jove.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Baños públicos en la plaza de la iglesia.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Banys públics a la plaça de l’església.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Seguir con el plan de accesibilidad en todas las calles.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Seguir amb el pla d’accessibilitat a tots els carrers.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Hacer un plan de modernización de infraestructuras y creación de espacios para los vecinos en la zona de Ca na Negreta.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Fer un pla de modernització d’infraestructures i creació d’espais per als vesins a la zona de Ca na Negreta.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Proyecto en redacción / Projecte en redacció.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Reclamar la mejora de la carretera de Cala Llonga para hacerla más segura y que sea una vía alternativa de desplazamiento hacia el norte de la isla.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Reclamar la millora de la carretera de Cala Llonga per fer-la més segura i que sigui una via alternativa de desplaçament cap al nord de l’illa.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Nuevo depósito de agua.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Nou dipòsit d’aigua.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Crear un plan estratégico para ampliar las infraestructuras deportivas de Jesús y ejecutar su primera fase.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Crear un pla estratègic per ampliar les infraestructures esportives de Jesús i executar la seua primera fase.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presupuestos para 2022.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creación de un parque urbano para jóvenes con espacios para el deporte y la convivencia. 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Estudiar la creació d’un parc urbà per a joves amb espais per a l’esport i la convivència.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Puesta en marcha de una sede de la Biblioteca Municipal.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Posada en marxa d’una seu de la Biblioteca Municipal.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marcha el centro de estudios.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Establecer itinerarios escolares seguros.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Establir camins escolars segurs.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Ampliar los estudios musicales de la Escuela Municipal.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Ampliar els estudis musicals de l’Escola Municipal.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Potenciar las actividades en el Centro Cultural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Potenciar les activitats al Centre Cultural.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Establecer puntos de carga de vehículos eléctricos.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Establir punts de càrrega de vehicles elèctrics.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marcha </w:t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0E9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TRANSPORTE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EB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TRANSPORT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Promover más líneas de conexión de los centros urbanos y turísticos con las playas y sus frecuencias para reducir el transporte privado. 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Promoure més línies de connexió dels centres urbans i turístics amb les platges i les seues freqüències per reduir el transport privat.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Pedir la mejora del estado de Margarita Ankermann. 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Demanar la millora de l’estat del carrer de Margarita Ankermann.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Incluir la conexión con el barrio de Can Nadal.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Incloure la connexió amb el barri de Can Nadal.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Proyecto en redacción / Projecte en redacción.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Ampliar los horarios y las frecuencias del transporte colectivo. 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Ampliar els horaris i les freqüències del transport col·lectiu.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Solicitado al Consell d’Eivissa.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Instalación de marquesinas en las paradas de bus.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Instal·lació de marquesines a les parades de bus.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Proyectos de construcción de carriles bici.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Projectes de construcció de carrils bici.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Seguridad en la carretera de Sant Carles y dotarla de arcenes. 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Seguretat en la carretera de Sant Carles i dotar-la de voreres.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105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SERVICIOS SOCIALES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07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SERVEIS SOCIALS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Ayudas al alquiler y la compra de vivienda.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Ajudes al lloguer i a la compra de vivenda.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Promover promociones de VPO si el Govern modifica la normativa para permitirlo.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Promoure promocions d’VPO si el Govern modifica la normativa para permitirlo.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Pendiente del Govern.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Crear un departamento que promocione y coordine todas las políticas de igualdad.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Crear un departament que promocioni i coordini totes les polítiques d’igualtat.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 Municipal de Igualdad de Oportunidades / Pla Municipal d’Igualtat d’Oportunitats.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Nuevo centro de mayores en Santa Eulària.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Nou centre de majors a Santa Eulària.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Ampliación de la dotación de medios a los Servicios Sociales.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Ampliació de la dotació de mitjans als Serveis Socials.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Potenciar el Club de Feina y la Escola de Formación.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Potenciar el Club de Feina i la Escola de Formació.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Impulsar el proyecto de apertura de la oficina del SOIB en Santa Eulària.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Impulsar el projecte d’apertura de la oficina del SOIB a Santa Eulària.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Mantener la Oficina de Intervención de Casos de Desahucios. 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Mantenir l’Oficina d’Intervenció de Casos de Desnonaments.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Oficina integrada dentro dentro del servicio ‘Santa Eulària Ajuda’. / Oficina integrada dins el servei ‘Santa Eulària Ajuda’.</w:t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123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ECONOMÍA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25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ECONOMIA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Congelación de las tasas e impuestos municipales.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Congelació de les taxes i impostos municipals.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Bonificaciones fiscales de recogida selectiva y otros.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Bonificacions fiscals de recollida selectiva i altres.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Apoyo a las asociaciones de comerciantes y creación de una imagen comercial unificada.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Recolzar les associacions de comerciants y crear una imatge comercial unificada.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Ayudas para la modernización del comercio y su digitalización.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Ajudes per a la modernització del comerç i la seva digitalització.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Potenciar los espacios para peatones para revitalizar el comercio local.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Potenciar els espais per a peatons per revifar el comerç local.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Reforzar los programas de apoyo a parados y emprendedores a través de la Escola de Formació, Club de Feina y las propuestas Santa Eulària se n’Ocupa e Ingenión.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Reforçar els programes d’ajuda a aturats i emprenedors a través de l’Escola de Formació, Club de Feina i les propostes de Santa Eulària se n’Ocupa i Ingenion.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Finalización de la Fase II del Palacio de Congresos.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Finalització de la Fase II del Palau de Congressos.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Solicitado a los fondos europeos.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Mejora de la movilidad y el estacionamiento en los mercados hippies.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Millora de la mobilitat i l’estacionament als mercats hippies.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Apoyar a los payeses en materia de producción y comercialización.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Recolzar els pagesos en matèria de producció i comercialització.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Planes de Ayudas a las Cooperativas locales.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Plans d’ajudes a les cooperatives locales.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Incentivos para la conservación y recuperación del paisaje rural.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Incentius per a la conservació i recuperació del paisatge rural.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Mejora y mantenimiento de caminos rurales.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Millora i manteniment de camins rurals.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14C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INFRAESTRUCTURAS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4E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INFRAESTRUCTURES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Seguir con las obras de mejora de la accesibilidad para personas con movilidad reducida.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Seguir amb les obres de millora de l’accessibilitat per a persones amb mobilitat reduïda.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Impulsar nuevos carriles bici.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Impulsar nous carrils bici.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Continuar con la renovación de la carretera a es Canar.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Continuar la renovació de la carretera a es Canar.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Seguir ampliando el cementerio municipal y sus servicios.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Seguir ampliant el cementiri municipal i els seus serveis.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Promover la conexión de es Puig d’en Valls con Jesús y Eivissa.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Promoure la connexió des Puig d’en Valls amb Jesús i Eivissa.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Mejorar las zonas de párking en todas las parroquias.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Millorar les zones de pàrquing a totes les parròquies.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Arreglar la conexión de es Puig d’en Fita /Siesta, Can Nadal i sa Font con Santa Eulària.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Arreglar la connexió des Puig d’en Fita/Siesta, Can Nadal i sa Font amb Santa Eulària.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Saneamiento en Can Fornet.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Sanejament a Can Fornet.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169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JUVENTUD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6B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JOVENTUT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Ampliación de la red de Puntos Jóvenes.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Ampliació de la xarxa de Punts Joves.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Potenciar los programas de becas para estudiantes.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Potenciar els programes de beques per a estudiants.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Programas específicos para los jóvenes y para la participación de los mismos dentro de la dinámica municipal.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Programes específics per als joves i per a la participació dels mateixos dins la dinàmica municipal.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Seguir con las ayudas a la emancipación de los jóvenes a través del alquiler o la compra de vivienda.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Seguir amb ajudes per a l’emancipació dels joves a través del lloguer o la compra d’habitatge.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Extensión del modelo de parques urbanos para jóvenes, ofreciéndoles zonas para hacer deporte y puntos de encuentro.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Extensió del model de parcs urbans per a joves, oferint-los zones per a fer esport i llocs de trobada.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marcha / En marxa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Promover acciones para fomentar los valores y la actitud positiva ante las adversidades. Estrategia de fomento de los valores y del crecimiento personal dirigida a jóvenes. 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Promoure accions per fomentar els valors i l’actitud positiva davant les adversitats. Estratègia de foment dels valors i del creixement personal dirigida als joves.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 de Juventud / Pla de Joventut. </w:t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182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MEDIO AMBIENTE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84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MEDI AMBIENT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Establecer ayudas para la buena gestión de los terrenos forestales.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Establir ajudes per a la bona gestió dels terrenys forestals.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Partidas económicas para que los particulares puedan crear áreas de protección alrededor de sus viviendas.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Partides econòmiques perquè els particulars puguin fer àrees de protecció al voltant dels seus habitatges.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Establecer un censo de ADN de perros para perseguir de manera efectiva a los propietarios irresponsables que no mantienen limpias las calles.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Establir un cens d’ADN de cans per a poder perseguir de manera efectiva els propietaris irresponsables que no mantenen nets els carrers.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Potenciar las medidas y facilitar recursos para una correcta convivencia con los animales que combine su bienestar con el respeto a los vecinos.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Potenciar les mesures i facilitar recursos per a una correcta convivència amb els animals que combini el seu benestar amb els respecte als vesins.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Estudiar el aumento del número de playas con accesibilidad universal.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Estudiar l’augment del nombre de platges amb accessibilitat universal.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presupuesto añadir el punto de accesibilidad en es Canar. 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Seguir mejorando el servicio de recogida de residuos con más puntos para reciclar, más contenedores y reforzar el trabajo con las empresas que producen un gran número de residuos por tal de evitar vertidos y mala gestión de los residuos. 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Seguir millorant el servei de recollida de fems amb més punts per a reciclar, més contenidors i reforçar la feina amb les empreses que produeixen un gran nombre de residus per tal d’evitar abocaments i mala gestió de les restes.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Desarrollar un plan de eficiencia energética para reducir el gasto de energía y fomentar las energías limpias.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Desenvolupar un pla d’eficiència energètica per a reduir el malbaratament d’energia i fomentar les energies netes.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Desarrollar un plan de eficiencia hídrica en todo el municipio.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Desenvolupar un pla d’eficiència hídrica a tot el municipi.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Recuperación de la bassa de sa Rota.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Recuperació de la bassa de sa Rota.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Solicitado / Sol·licitat.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Ampliar los puntos de carga de vehículos eléctricos.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Ampliar els punts de càrrega de vehicles elèctrics.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Recuperación de caminos.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Recuperació de camins.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shd w:fill="3399ff" w:val="clear"/>
          </w:tcPr>
          <w:p w:rsidR="00000000" w:rsidDel="00000000" w:rsidP="00000000" w:rsidRDefault="00000000" w:rsidRPr="00000000" w14:paraId="000001A9">
            <w:pPr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PATRIMONIO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AB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PATRIMONI</w:t>
            </w:r>
          </w:p>
        </w:tc>
        <w:tc>
          <w:tcPr>
            <w:shd w:fill="3399ff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Crear una escuela de talleres artesanales de cultura popular tradicional con actividad todo el año y encontrar un espacio patrimonial emblemático para ubicarla.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Crear una escola de tallers artesanals de cultura popular tradicional amb activitat tot l’any i cercar un espai patrimonial emblemàtic per ubicar-la.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Remodelar el entorno del Puig de Missa, especialmente sus accesos.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Remodelar l’entorn del Puig de Missa, especialment els seus accessos.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Promover rutas culturales y de interés paisajístico. 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Promoure rutes culturals i d’interès paisatgístic.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Adquirir y proteger patrimonio cultural y arquitectónico.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Adquirir i protegir patrimoni cultural i arquitectònic.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7F03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1clara">
    <w:name w:val="Grid Table 1 Light"/>
    <w:basedOn w:val="Tablanormal"/>
    <w:uiPriority w:val="46"/>
    <w:rsid w:val="007F0392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concuadrcula1clara-nfasis1">
    <w:name w:val="Grid Table 1 Light Accent 1"/>
    <w:basedOn w:val="Tablanormal"/>
    <w:uiPriority w:val="46"/>
    <w:rsid w:val="007F0392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concuadrcula2-nfasis5">
    <w:name w:val="Grid Table 2 Accent 5"/>
    <w:basedOn w:val="Tablanormal"/>
    <w:uiPriority w:val="47"/>
    <w:rsid w:val="007F0392"/>
    <w:pPr>
      <w:spacing w:after="0" w:line="240" w:lineRule="auto"/>
    </w:pPr>
    <w:tblPr>
      <w:tblStyleRowBandSize w:val="1"/>
      <w:tblStyleColBandSize w:val="1"/>
      <w:tblBorders>
        <w:top w:color="9cc2e5" w:space="0" w:sz="2" w:themeColor="accent5" w:themeTint="000099" w:val="single"/>
        <w:bottom w:color="9cc2e5" w:space="0" w:sz="2" w:themeColor="accent5" w:themeTint="000099" w:val="single"/>
        <w:insideH w:color="9cc2e5" w:space="0" w:sz="2" w:themeColor="accent5" w:themeTint="000099" w:val="single"/>
        <w:insideV w:color="9cc2e5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Prrafodelista">
    <w:name w:val="List Paragraph"/>
    <w:basedOn w:val="Normal"/>
    <w:uiPriority w:val="34"/>
    <w:qFormat w:val="1"/>
    <w:rsid w:val="00047A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cc3e5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PWsY11GOYHqP7ASv7qB2JQarA==">AMUW2mUSpu7cZ34yOeKMZ/7oooysmxXKNOEqGgADgdCr2Mr1KGMM9x1oCqPDFhNG+5m0bLu5K14OQ8sdffbmwzCirHu35dAWjQ8tsKUq4Fh0qXAfdyaZpSc=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2021-04-28T08:39:00Z</dcterms:created>
  <dc:creator>Vicente Torres Guasch</dc:creator>
</cp:coreProperties>
</file>